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2D11DD5E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C7F0D">
              <w:rPr>
                <w:rFonts w:cstheme="minorHAnsi"/>
                <w:sz w:val="20"/>
                <w:szCs w:val="20"/>
              </w:rPr>
              <w:t>GT -</w:t>
            </w:r>
            <w:proofErr w:type="gramEnd"/>
            <w:r w:rsidRPr="00BC7F0D">
              <w:rPr>
                <w:rFonts w:cstheme="minorHAnsi"/>
                <w:sz w:val="20"/>
                <w:szCs w:val="20"/>
              </w:rPr>
              <w:t xml:space="preserve"> 00</w:t>
            </w:r>
            <w:r w:rsidR="00C34110">
              <w:rPr>
                <w:rFonts w:cstheme="minorHAnsi"/>
                <w:sz w:val="20"/>
                <w:szCs w:val="20"/>
              </w:rPr>
              <w:t>1</w:t>
            </w:r>
            <w:r w:rsidR="00F56C6C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330CE274" w:rsidR="000B1650" w:rsidRPr="00BC7F0D" w:rsidRDefault="00EB0FE0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Özlük Hakları ve Tahakkuk Şube Müdürlüğü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54407E83" w:rsidR="00FF7593" w:rsidRPr="00BC7F0D" w:rsidRDefault="00EB0FE0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Özlük Hakları ve Tahakkuk Şube Personeli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3282CAAC" w:rsidR="00FF7593" w:rsidRPr="00BC7F0D" w:rsidRDefault="008300A4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Müdür</w:t>
            </w:r>
            <w:r w:rsidR="006D0660">
              <w:rPr>
                <w:rFonts w:cstheme="minorHAnsi"/>
                <w:sz w:val="18"/>
                <w:szCs w:val="18"/>
              </w:rPr>
              <w:t>/Müdür</w:t>
            </w:r>
            <w:r>
              <w:rPr>
                <w:rFonts w:cstheme="minorHAnsi"/>
                <w:sz w:val="18"/>
                <w:szCs w:val="18"/>
              </w:rPr>
              <w:t xml:space="preserve"> Yardımcısı</w:t>
            </w:r>
            <w:r w:rsidR="006D0660">
              <w:rPr>
                <w:rFonts w:cstheme="minorHAnsi"/>
                <w:sz w:val="18"/>
                <w:szCs w:val="18"/>
              </w:rPr>
              <w:t>/Yüksekokul</w:t>
            </w:r>
            <w:r>
              <w:rPr>
                <w:rFonts w:cstheme="minorHAnsi"/>
                <w:sz w:val="18"/>
                <w:szCs w:val="18"/>
              </w:rPr>
              <w:t>-Enstitü-</w:t>
            </w:r>
            <w:r w:rsidR="006D0660">
              <w:rPr>
                <w:rFonts w:cstheme="minorHAnsi"/>
                <w:sz w:val="18"/>
                <w:szCs w:val="18"/>
              </w:rPr>
              <w:t>Fakülte Sekreteri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FDA7802" w:rsidR="00FF7593" w:rsidRPr="00BC7F0D" w:rsidRDefault="00656C0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7C27A270" w14:textId="5AD18427" w:rsidR="008300A4" w:rsidRDefault="008300A4" w:rsidP="009E4104">
            <w:pPr>
              <w:jc w:val="both"/>
            </w:pPr>
          </w:p>
          <w:p w14:paraId="563A4890" w14:textId="071CAD4D" w:rsidR="008300A4" w:rsidRPr="00B42C0D" w:rsidRDefault="008300A4" w:rsidP="001E5E28">
            <w:pPr>
              <w:pStyle w:val="ListeParagraf"/>
              <w:numPr>
                <w:ilvl w:val="0"/>
                <w:numId w:val="8"/>
              </w:numPr>
              <w:jc w:val="both"/>
            </w:pPr>
            <w:r w:rsidRPr="00B42C0D">
              <w:t>Birimin sorumluluğunda gerçekleştirilen, konferans, seminer vb. etkinliklere katılmak için gelen kişi/kişilerin yolluk bildirimleri</w:t>
            </w:r>
            <w:r w:rsidR="0032634D" w:rsidRPr="00B42C0D">
              <w:t>ni</w:t>
            </w:r>
            <w:r w:rsidRPr="00B42C0D">
              <w:t>,</w:t>
            </w:r>
            <w:r w:rsidR="0032634D" w:rsidRPr="00B42C0D">
              <w:t xml:space="preserve"> </w:t>
            </w:r>
            <w:r w:rsidRPr="00B42C0D">
              <w:t xml:space="preserve">harcama talimatlarını ve Ödeme Emri belgelerini hazırlamak, </w:t>
            </w:r>
          </w:p>
          <w:p w14:paraId="1CEAD08A" w14:textId="77777777" w:rsidR="008300A4" w:rsidRPr="00B42C0D" w:rsidRDefault="008300A4" w:rsidP="001E5E28">
            <w:pPr>
              <w:pStyle w:val="ListeParagraf"/>
              <w:numPr>
                <w:ilvl w:val="0"/>
                <w:numId w:val="8"/>
              </w:numPr>
              <w:jc w:val="both"/>
            </w:pPr>
            <w:r w:rsidRPr="00B42C0D">
              <w:t xml:space="preserve">Personelin özlük hakları ile tüm ödeme evraklarını hazırlamak, </w:t>
            </w:r>
          </w:p>
          <w:p w14:paraId="521E532B" w14:textId="77777777" w:rsidR="008300A4" w:rsidRPr="00B42C0D" w:rsidRDefault="008300A4" w:rsidP="001E5E28">
            <w:pPr>
              <w:pStyle w:val="ListeParagraf"/>
              <w:numPr>
                <w:ilvl w:val="0"/>
                <w:numId w:val="8"/>
              </w:numPr>
              <w:jc w:val="both"/>
            </w:pPr>
            <w:r w:rsidRPr="00B42C0D">
              <w:t xml:space="preserve">Giderlerin kanun, tüzük, kararname, yönetmelik ve bütçedeki tertiplere uygun olmasını sağlamak. </w:t>
            </w:r>
          </w:p>
          <w:p w14:paraId="79C8E2C7" w14:textId="77777777" w:rsidR="008300A4" w:rsidRPr="00B42C0D" w:rsidRDefault="008300A4" w:rsidP="001E5E28">
            <w:pPr>
              <w:pStyle w:val="ListeParagraf"/>
              <w:numPr>
                <w:ilvl w:val="0"/>
                <w:numId w:val="8"/>
              </w:numPr>
              <w:jc w:val="both"/>
            </w:pPr>
            <w:r w:rsidRPr="00B42C0D">
              <w:t xml:space="preserve">Personelin yurt içi ve yurt dışı geçici görev yollukları ile sürekli görev yollukları için gerekli işlemleri yapmak ve ödeme emri düzenlemek, </w:t>
            </w:r>
          </w:p>
          <w:p w14:paraId="3383B4A3" w14:textId="77777777" w:rsidR="008300A4" w:rsidRPr="00B42C0D" w:rsidRDefault="008300A4" w:rsidP="001E5E28">
            <w:pPr>
              <w:pStyle w:val="ListeParagraf"/>
              <w:numPr>
                <w:ilvl w:val="0"/>
                <w:numId w:val="8"/>
              </w:numPr>
              <w:jc w:val="both"/>
            </w:pPr>
            <w:r w:rsidRPr="00B42C0D">
              <w:t xml:space="preserve">Personelin fazla ve yersiz ödemelere ait kişi borcu iş ve işlemlerini yapmak, </w:t>
            </w:r>
          </w:p>
          <w:p w14:paraId="11F637E7" w14:textId="15099B25" w:rsidR="006A5204" w:rsidRPr="00B42C0D" w:rsidRDefault="008300A4" w:rsidP="001E5E28">
            <w:pPr>
              <w:pStyle w:val="ListeParagraf"/>
              <w:numPr>
                <w:ilvl w:val="0"/>
                <w:numId w:val="8"/>
              </w:numPr>
              <w:jc w:val="both"/>
            </w:pPr>
            <w:r w:rsidRPr="00B42C0D">
              <w:t xml:space="preserve">Personelin sosyal güvenlik </w:t>
            </w:r>
            <w:r w:rsidR="006A5204" w:rsidRPr="00B42C0D">
              <w:t xml:space="preserve">kesinti tutarlarının </w:t>
            </w:r>
            <w:r w:rsidRPr="00B42C0D">
              <w:t>SGK bilgi sistemine yüklemek,</w:t>
            </w:r>
          </w:p>
          <w:p w14:paraId="232279E6" w14:textId="34F5F906" w:rsidR="008300A4" w:rsidRPr="00B42C0D" w:rsidRDefault="006A5204" w:rsidP="001E5E28">
            <w:pPr>
              <w:pStyle w:val="ListeParagraf"/>
              <w:numPr>
                <w:ilvl w:val="0"/>
                <w:numId w:val="8"/>
              </w:numPr>
              <w:jc w:val="both"/>
            </w:pPr>
            <w:r w:rsidRPr="00B42C0D">
              <w:t>Personelin sosyal güvenlik Fiili Hizmet kesinti tutarlarının SGK bilgi sistemine yüklemek,</w:t>
            </w:r>
            <w:r w:rsidR="008300A4" w:rsidRPr="00B42C0D">
              <w:t xml:space="preserve"> </w:t>
            </w:r>
          </w:p>
          <w:p w14:paraId="0F6E9809" w14:textId="77777777" w:rsidR="008300A4" w:rsidRPr="00B42C0D" w:rsidRDefault="008300A4" w:rsidP="001E5E28">
            <w:pPr>
              <w:pStyle w:val="ListeParagraf"/>
              <w:numPr>
                <w:ilvl w:val="0"/>
                <w:numId w:val="8"/>
              </w:numPr>
              <w:jc w:val="both"/>
            </w:pPr>
            <w:r w:rsidRPr="00B42C0D">
              <w:t xml:space="preserve">Görev ve sorumluluk alanı ile ilgili her türlü yazışmaları yapmak, yazışmalarını ilgili birimler ile eşgüdümlü olarak yürütmek, </w:t>
            </w:r>
          </w:p>
          <w:p w14:paraId="108DA978" w14:textId="77777777" w:rsidR="008300A4" w:rsidRPr="00B42C0D" w:rsidRDefault="008300A4" w:rsidP="001E5E28">
            <w:pPr>
              <w:pStyle w:val="ListeParagraf"/>
              <w:numPr>
                <w:ilvl w:val="0"/>
                <w:numId w:val="8"/>
              </w:numPr>
              <w:jc w:val="both"/>
            </w:pPr>
            <w:r w:rsidRPr="00B42C0D">
              <w:t xml:space="preserve">Ön mali kontrol işlemi gerektiren evrakları hazırlamak, takibinin yapmak ve ödeme belgelerini hazırlamak, </w:t>
            </w:r>
          </w:p>
          <w:p w14:paraId="5C4FEB17" w14:textId="2C91A166" w:rsidR="008300A4" w:rsidRPr="00B42C0D" w:rsidRDefault="008300A4" w:rsidP="001E5E28">
            <w:pPr>
              <w:pStyle w:val="ListeParagraf"/>
              <w:numPr>
                <w:ilvl w:val="0"/>
                <w:numId w:val="8"/>
              </w:numPr>
              <w:jc w:val="both"/>
            </w:pPr>
            <w:r w:rsidRPr="00B42C0D">
              <w:t xml:space="preserve">Personelin </w:t>
            </w:r>
            <w:r w:rsidR="00FB1591" w:rsidRPr="00B42C0D">
              <w:t xml:space="preserve">giyim yardımı </w:t>
            </w:r>
            <w:r w:rsidRPr="00B42C0D">
              <w:t xml:space="preserve">işlemlerini takip etmek, hazırlamak gerekli iş ve işlemleri yapmak, </w:t>
            </w:r>
          </w:p>
          <w:p w14:paraId="3886FF5B" w14:textId="097D747F" w:rsidR="008300A4" w:rsidRPr="00B42C0D" w:rsidRDefault="008300A4" w:rsidP="001E5E28">
            <w:pPr>
              <w:pStyle w:val="ListeParagraf"/>
              <w:numPr>
                <w:ilvl w:val="0"/>
                <w:numId w:val="8"/>
              </w:numPr>
              <w:jc w:val="both"/>
            </w:pPr>
            <w:r w:rsidRPr="00B42C0D">
              <w:t xml:space="preserve">Personelin kademe ilerlemesi, terfilerine ilişkin </w:t>
            </w:r>
            <w:r w:rsidR="00FB1591" w:rsidRPr="00B42C0D">
              <w:t>iş</w:t>
            </w:r>
            <w:r w:rsidRPr="00B42C0D">
              <w:t xml:space="preserve"> </w:t>
            </w:r>
            <w:r w:rsidR="006E1093" w:rsidRPr="00B42C0D">
              <w:t>işlemlerin</w:t>
            </w:r>
            <w:r w:rsidRPr="00B42C0D">
              <w:t xml:space="preserve">, KBS </w:t>
            </w:r>
            <w:r w:rsidR="00FB1591" w:rsidRPr="00B42C0D">
              <w:t>sistemine girişlerini yapmak,</w:t>
            </w:r>
          </w:p>
          <w:p w14:paraId="0186765F" w14:textId="77777777" w:rsidR="008300A4" w:rsidRPr="00B42C0D" w:rsidRDefault="008300A4" w:rsidP="001E5E28">
            <w:pPr>
              <w:pStyle w:val="ListeParagraf"/>
              <w:numPr>
                <w:ilvl w:val="0"/>
                <w:numId w:val="8"/>
              </w:numPr>
              <w:jc w:val="both"/>
            </w:pPr>
            <w:r w:rsidRPr="00B42C0D">
              <w:t xml:space="preserve">Tahakkuk (Ödeme Emri) işlemlerini yapmak, imzaya göndermek. </w:t>
            </w:r>
          </w:p>
          <w:p w14:paraId="01D130C6" w14:textId="4FEC5AE3" w:rsidR="008300A4" w:rsidRPr="00B42C0D" w:rsidRDefault="008300A4" w:rsidP="001E5E28">
            <w:pPr>
              <w:pStyle w:val="ListeParagraf"/>
              <w:numPr>
                <w:ilvl w:val="0"/>
                <w:numId w:val="8"/>
              </w:numPr>
              <w:jc w:val="both"/>
            </w:pPr>
            <w:r w:rsidRPr="00B42C0D">
              <w:t xml:space="preserve">Faaliyet alanı ile ilgili kendisine havale edilen veya istenen iş ve işler ile evrakların/yazıların gereğini eşgüdümlü olarak yapmak, cevap yazılarını </w:t>
            </w:r>
            <w:r w:rsidR="001E5E28" w:rsidRPr="00B42C0D">
              <w:t>hazırlamak (</w:t>
            </w:r>
            <w:r w:rsidRPr="00B42C0D">
              <w:t xml:space="preserve">kurum içi-kurum dışı), paraflamak ilgili üst yönetici/yöneticilerin onayına/parafına sunmak, </w:t>
            </w:r>
          </w:p>
          <w:p w14:paraId="4DAA7A43" w14:textId="514C66BE" w:rsidR="009E4104" w:rsidRPr="00B42C0D" w:rsidRDefault="009E4104" w:rsidP="009E4104">
            <w:pPr>
              <w:pStyle w:val="ListeParagraf"/>
              <w:numPr>
                <w:ilvl w:val="0"/>
                <w:numId w:val="9"/>
              </w:numPr>
              <w:jc w:val="both"/>
            </w:pPr>
            <w:r w:rsidRPr="00B42C0D">
              <w:t xml:space="preserve">Personelin fazla mesai işlemlerini yapmak, </w:t>
            </w:r>
          </w:p>
          <w:p w14:paraId="46D93D28" w14:textId="5D27F25D" w:rsidR="003A6DEA" w:rsidRPr="00B42C0D" w:rsidRDefault="003A6DEA" w:rsidP="009E4104">
            <w:pPr>
              <w:pStyle w:val="ListeParagraf"/>
              <w:numPr>
                <w:ilvl w:val="0"/>
                <w:numId w:val="9"/>
              </w:numPr>
              <w:jc w:val="both"/>
            </w:pPr>
            <w:r w:rsidRPr="00B42C0D">
              <w:t>Staj</w:t>
            </w:r>
            <w:r w:rsidR="00B42C0D">
              <w:t>y</w:t>
            </w:r>
            <w:r w:rsidRPr="00B42C0D">
              <w:t>er Öğrencilerin ücretlerini yapmak,</w:t>
            </w:r>
          </w:p>
          <w:p w14:paraId="42D07655" w14:textId="77777777" w:rsidR="003A6DEA" w:rsidRPr="00B42C0D" w:rsidRDefault="003A6DEA" w:rsidP="009E4104">
            <w:pPr>
              <w:pStyle w:val="ListeParagraf"/>
              <w:numPr>
                <w:ilvl w:val="0"/>
                <w:numId w:val="9"/>
              </w:numPr>
              <w:jc w:val="both"/>
            </w:pPr>
            <w:r w:rsidRPr="00B42C0D">
              <w:t>Bireysel Emeklilik Kesinti tutarlarını sisteme yüklemek,</w:t>
            </w:r>
          </w:p>
          <w:p w14:paraId="7B0E61E8" w14:textId="2A647D0B" w:rsidR="003A6DEA" w:rsidRPr="00B42C0D" w:rsidRDefault="003A6DEA" w:rsidP="009E4104">
            <w:pPr>
              <w:pStyle w:val="ListeParagraf"/>
              <w:numPr>
                <w:ilvl w:val="0"/>
                <w:numId w:val="9"/>
              </w:numPr>
              <w:jc w:val="both"/>
            </w:pPr>
            <w:r w:rsidRPr="00B42C0D">
              <w:t>Emekli olan personel</w:t>
            </w:r>
            <w:r w:rsidR="006F0C5B" w:rsidRPr="00B42C0D">
              <w:t>in ikramiye tutarlarının (Ek Karşılıklar) ödeme evraklarını hazırlamak</w:t>
            </w:r>
            <w:r w:rsidR="006A5204" w:rsidRPr="00B42C0D">
              <w:t>,</w:t>
            </w:r>
            <w:r w:rsidR="006F0C5B" w:rsidRPr="00B42C0D">
              <w:t xml:space="preserve">  </w:t>
            </w:r>
            <w:r w:rsidRPr="00B42C0D">
              <w:t xml:space="preserve"> </w:t>
            </w:r>
          </w:p>
          <w:p w14:paraId="33CC8408" w14:textId="77777777" w:rsidR="009E4104" w:rsidRPr="00B42C0D" w:rsidRDefault="009E4104" w:rsidP="009E4104">
            <w:pPr>
              <w:pStyle w:val="ListeParagraf"/>
              <w:numPr>
                <w:ilvl w:val="0"/>
                <w:numId w:val="9"/>
              </w:numPr>
              <w:jc w:val="both"/>
            </w:pPr>
            <w:r w:rsidRPr="00B42C0D">
              <w:t xml:space="preserve">Personelin icra, ikraz gibi kesintilere ilişkin hesaplarını tutmak, bu kesintiler ile ilgili işleri yapmak, sonuçlandırmak ve ilgili birimlere iletmek, </w:t>
            </w:r>
          </w:p>
          <w:p w14:paraId="29FF51F7" w14:textId="56E8E55F" w:rsidR="009E4104" w:rsidRPr="00B42C0D" w:rsidRDefault="009E4104" w:rsidP="00B42C0D">
            <w:pPr>
              <w:pStyle w:val="ListeParagraf"/>
              <w:numPr>
                <w:ilvl w:val="0"/>
                <w:numId w:val="9"/>
              </w:numPr>
              <w:jc w:val="both"/>
            </w:pPr>
            <w:r w:rsidRPr="00B42C0D">
              <w:t xml:space="preserve">Personele ait </w:t>
            </w:r>
            <w:r w:rsidR="003A6DEA" w:rsidRPr="00B42C0D">
              <w:t xml:space="preserve">SGK kesinti listelerini </w:t>
            </w:r>
            <w:r w:rsidRPr="00B42C0D">
              <w:t xml:space="preserve">hazırlamak ve ilgili birimlere iletmek,  </w:t>
            </w:r>
          </w:p>
          <w:p w14:paraId="0CBA09E5" w14:textId="1C3F751D" w:rsidR="009E4104" w:rsidRPr="00B42C0D" w:rsidRDefault="009E4104" w:rsidP="00B42C0D">
            <w:pPr>
              <w:pStyle w:val="ListeParagraf"/>
              <w:jc w:val="both"/>
            </w:pPr>
            <w:r w:rsidRPr="00B42C0D">
              <w:t xml:space="preserve">Tüm Ödeme Emri evraklarını tahakkuk işlemi bittikten sonra teslim tutanağı ile Strateji ve Geliştirme Daire Başkanlığına teslim etmek ve dosyalayıp arşivlemek.  </w:t>
            </w:r>
          </w:p>
          <w:p w14:paraId="050185DB" w14:textId="77777777" w:rsidR="009E4104" w:rsidRPr="00B42C0D" w:rsidRDefault="009E4104" w:rsidP="009E4104">
            <w:pPr>
              <w:pStyle w:val="ListeParagraf"/>
              <w:numPr>
                <w:ilvl w:val="0"/>
                <w:numId w:val="9"/>
              </w:numPr>
              <w:jc w:val="both"/>
            </w:pPr>
            <w:r w:rsidRPr="00B42C0D">
              <w:t>Görevi ile ilgili her türlü evrakı standart dosya düzenine göre hazırlamak, dosyalamak ve arşive kaldırmak,</w:t>
            </w:r>
          </w:p>
          <w:p w14:paraId="2678D2D0" w14:textId="77777777" w:rsidR="009E4104" w:rsidRPr="00B42C0D" w:rsidRDefault="009E4104" w:rsidP="009E4104">
            <w:pPr>
              <w:pStyle w:val="ListeParagraf"/>
              <w:numPr>
                <w:ilvl w:val="0"/>
                <w:numId w:val="9"/>
              </w:numPr>
              <w:jc w:val="both"/>
            </w:pPr>
            <w:r w:rsidRPr="00B42C0D">
              <w:t xml:space="preserve">Görevi ile ilgili mevzuatları takip ederek değişen mevzuatları amirlerine bildirmek, </w:t>
            </w:r>
          </w:p>
          <w:p w14:paraId="043C4E82" w14:textId="77777777" w:rsidR="009E4104" w:rsidRPr="00B42C0D" w:rsidRDefault="009E4104" w:rsidP="009E4104">
            <w:pPr>
              <w:pStyle w:val="ListeParagraf"/>
              <w:numPr>
                <w:ilvl w:val="0"/>
                <w:numId w:val="9"/>
              </w:numPr>
              <w:jc w:val="both"/>
            </w:pPr>
            <w:r w:rsidRPr="00B42C0D"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189C75A5" w14:textId="77777777" w:rsidR="009E4104" w:rsidRPr="00B42C0D" w:rsidRDefault="009E4104" w:rsidP="009E4104">
            <w:pPr>
              <w:pStyle w:val="ListeParagraf"/>
              <w:numPr>
                <w:ilvl w:val="0"/>
                <w:numId w:val="9"/>
              </w:numPr>
              <w:jc w:val="both"/>
            </w:pPr>
            <w:r w:rsidRPr="00B42C0D"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E01CFB2" w14:textId="77777777" w:rsidR="008300A4" w:rsidRDefault="009E4104" w:rsidP="00E2652A">
            <w:pPr>
              <w:pStyle w:val="ListeParagraf"/>
              <w:numPr>
                <w:ilvl w:val="0"/>
                <w:numId w:val="9"/>
              </w:numPr>
              <w:jc w:val="both"/>
            </w:pPr>
            <w:r w:rsidRPr="00B42C0D">
              <w:t>Maaş Özlük ve Tahakkuk Birimi, yukarıda yazılı olan bütün bu görevleri kanunlara ve yönetmeliklere uygun olarak yerine getirirken Şef, Müdür, Daire Başkanına karşı sorumludu</w:t>
            </w:r>
            <w:r w:rsidR="00B42C0D" w:rsidRPr="00B42C0D">
              <w:t>r.</w:t>
            </w:r>
          </w:p>
          <w:p w14:paraId="1CFEC288" w14:textId="6089B56C" w:rsidR="00B42C0D" w:rsidRDefault="00B42C0D" w:rsidP="00B42C0D">
            <w:pPr>
              <w:pStyle w:val="ListeParagraf"/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lastRenderedPageBreak/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B322" w14:textId="77777777" w:rsidR="00483D22" w:rsidRDefault="00483D22" w:rsidP="00270F6F">
      <w:pPr>
        <w:spacing w:after="0" w:line="240" w:lineRule="auto"/>
      </w:pPr>
      <w:r>
        <w:separator/>
      </w:r>
    </w:p>
  </w:endnote>
  <w:endnote w:type="continuationSeparator" w:id="0">
    <w:p w14:paraId="71009347" w14:textId="77777777" w:rsidR="00483D22" w:rsidRDefault="00483D22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4732" w14:textId="77777777" w:rsidR="00483D22" w:rsidRDefault="00483D22" w:rsidP="00270F6F">
      <w:pPr>
        <w:spacing w:after="0" w:line="240" w:lineRule="auto"/>
      </w:pPr>
      <w:r>
        <w:separator/>
      </w:r>
    </w:p>
  </w:footnote>
  <w:footnote w:type="continuationSeparator" w:id="0">
    <w:p w14:paraId="5E6F2FC2" w14:textId="77777777" w:rsidR="00483D22" w:rsidRDefault="00483D22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2415" w14:textId="67FA8A9E" w:rsidR="00452356" w:rsidRDefault="00483D22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1030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6FC2" w14:textId="78199701" w:rsidR="00452356" w:rsidRDefault="00483D22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1031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828A" w14:textId="0B6972E9" w:rsidR="00452356" w:rsidRDefault="00483D22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1029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F41"/>
    <w:multiLevelType w:val="hybridMultilevel"/>
    <w:tmpl w:val="C41E67E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53ABC"/>
    <w:multiLevelType w:val="hybridMultilevel"/>
    <w:tmpl w:val="FAF884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43179"/>
    <w:multiLevelType w:val="hybridMultilevel"/>
    <w:tmpl w:val="476EC6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37EBB"/>
    <w:multiLevelType w:val="hybridMultilevel"/>
    <w:tmpl w:val="47FCE0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E6765"/>
    <w:multiLevelType w:val="hybridMultilevel"/>
    <w:tmpl w:val="B25281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A1A14"/>
    <w:multiLevelType w:val="hybridMultilevel"/>
    <w:tmpl w:val="5FA6F1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760EF"/>
    <w:multiLevelType w:val="hybridMultilevel"/>
    <w:tmpl w:val="0122E8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15F20"/>
    <w:rsid w:val="000B1650"/>
    <w:rsid w:val="000B68D0"/>
    <w:rsid w:val="000F6ACB"/>
    <w:rsid w:val="0014311D"/>
    <w:rsid w:val="00146248"/>
    <w:rsid w:val="001755A3"/>
    <w:rsid w:val="001A37E9"/>
    <w:rsid w:val="001C56F8"/>
    <w:rsid w:val="001D1258"/>
    <w:rsid w:val="001E5E28"/>
    <w:rsid w:val="00270F6F"/>
    <w:rsid w:val="0032634D"/>
    <w:rsid w:val="00333F28"/>
    <w:rsid w:val="00372C1C"/>
    <w:rsid w:val="003A6DEA"/>
    <w:rsid w:val="003D58D2"/>
    <w:rsid w:val="0042436D"/>
    <w:rsid w:val="004411BD"/>
    <w:rsid w:val="00452356"/>
    <w:rsid w:val="00483D22"/>
    <w:rsid w:val="00491EAE"/>
    <w:rsid w:val="004C182D"/>
    <w:rsid w:val="00500F8A"/>
    <w:rsid w:val="00537BAC"/>
    <w:rsid w:val="00555D8B"/>
    <w:rsid w:val="0056700A"/>
    <w:rsid w:val="005960EE"/>
    <w:rsid w:val="00651B59"/>
    <w:rsid w:val="00656C07"/>
    <w:rsid w:val="006872D1"/>
    <w:rsid w:val="006A5204"/>
    <w:rsid w:val="006D0660"/>
    <w:rsid w:val="006E1093"/>
    <w:rsid w:val="006F0C5B"/>
    <w:rsid w:val="007028C7"/>
    <w:rsid w:val="007168E5"/>
    <w:rsid w:val="00744FC1"/>
    <w:rsid w:val="007567EE"/>
    <w:rsid w:val="00816A1A"/>
    <w:rsid w:val="008300A4"/>
    <w:rsid w:val="008419D1"/>
    <w:rsid w:val="008B3324"/>
    <w:rsid w:val="008C0131"/>
    <w:rsid w:val="008F5AB1"/>
    <w:rsid w:val="0096702C"/>
    <w:rsid w:val="009C5F29"/>
    <w:rsid w:val="009E4104"/>
    <w:rsid w:val="00A327A1"/>
    <w:rsid w:val="00A35DF5"/>
    <w:rsid w:val="00B42C0D"/>
    <w:rsid w:val="00BC353E"/>
    <w:rsid w:val="00BC7F0D"/>
    <w:rsid w:val="00BE1323"/>
    <w:rsid w:val="00C34110"/>
    <w:rsid w:val="00C75294"/>
    <w:rsid w:val="00D375DA"/>
    <w:rsid w:val="00E2652A"/>
    <w:rsid w:val="00E3223C"/>
    <w:rsid w:val="00E9372D"/>
    <w:rsid w:val="00EB0FE0"/>
    <w:rsid w:val="00F56C6C"/>
    <w:rsid w:val="00F827F3"/>
    <w:rsid w:val="00FB1591"/>
    <w:rsid w:val="00FB668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2</cp:revision>
  <cp:lastPrinted>2022-02-13T10:28:00Z</cp:lastPrinted>
  <dcterms:created xsi:type="dcterms:W3CDTF">2022-02-14T08:36:00Z</dcterms:created>
  <dcterms:modified xsi:type="dcterms:W3CDTF">2022-02-14T08:36:00Z</dcterms:modified>
</cp:coreProperties>
</file>